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0D522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87285" cy="10589895"/>
            <wp:effectExtent l="0" t="0" r="18415" b="1905"/>
            <wp:docPr id="2" name="图片 2" descr="通知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通知_1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87285" cy="1058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487285" cy="10589895"/>
            <wp:effectExtent l="0" t="0" r="18415" b="1905"/>
            <wp:docPr id="1" name="图片 1" descr="通知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通知_1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87285" cy="1058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57" w:right="57" w:bottom="57" w:left="5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D61337"/>
    <w:rsid w:val="3AEB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2026-07-29T00:47:00Z</dcterms:created>
  <dc:creator>Administrator</dc:creator>
  <cp:lastModifiedBy>高翔</cp:lastModifiedBy>
  <dcterms:modified xsi:type="dcterms:W3CDTF">2026-07-29T00:52:48Z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eyJoZGlkIjoiY2IyYmZiNWFmYmY1Y2NjYjhkODdkNTUyMDVmNGI1MzIiLCJ1c2VySWQiOiIxNDQyNzE2ODIwIn0=</vt:lpwstr>
  </property>
  <property fmtid="{D5CDD505-2E9C-101B-9397-08002B2CF9AE}" pid="4" name="ICV">
    <vt:lpwstr>5CE7587D11F542708D370C4C445F7D42_12</vt:lpwstr>
  </property>
</Properties>
</file>